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7B04" w14:textId="77777777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>KOMBİNE SPİNAL-EPİDURAL SET ÜRÜN ÖZELLİKLERİ</w:t>
      </w:r>
    </w:p>
    <w:p w14:paraId="56230777" w14:textId="2A8431F3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1. </w:t>
      </w:r>
      <w:proofErr w:type="spellStart"/>
      <w:r w:rsidRPr="00165A30">
        <w:rPr>
          <w:color w:val="000000"/>
        </w:rPr>
        <w:t>Spinal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kanül</w:t>
      </w:r>
      <w:proofErr w:type="spellEnd"/>
      <w:r w:rsidRPr="00165A30">
        <w:rPr>
          <w:color w:val="000000"/>
        </w:rPr>
        <w:t xml:space="preserve">, </w:t>
      </w:r>
      <w:proofErr w:type="spellStart"/>
      <w:r w:rsidRPr="00165A30">
        <w:rPr>
          <w:color w:val="000000"/>
        </w:rPr>
        <w:t>pencil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point</w:t>
      </w:r>
      <w:proofErr w:type="spellEnd"/>
      <w:r w:rsidRPr="00165A30">
        <w:rPr>
          <w:color w:val="000000"/>
        </w:rPr>
        <w:t xml:space="preserve"> </w:t>
      </w:r>
      <w:proofErr w:type="gramStart"/>
      <w:r w:rsidRPr="00165A30">
        <w:rPr>
          <w:color w:val="000000"/>
        </w:rPr>
        <w:t>uçlu  (</w:t>
      </w:r>
      <w:proofErr w:type="gramEnd"/>
      <w:r w:rsidRPr="00165A30">
        <w:rPr>
          <w:color w:val="000000"/>
        </w:rPr>
        <w:t xml:space="preserve">27 G çapında), </w:t>
      </w:r>
      <w:r>
        <w:rPr>
          <w:color w:val="000000"/>
        </w:rPr>
        <w:t xml:space="preserve">en az </w:t>
      </w:r>
      <w:r w:rsidRPr="00165A30">
        <w:rPr>
          <w:color w:val="000000"/>
        </w:rPr>
        <w:t>138.5 mm uzunluğunda olmalıdır.</w:t>
      </w:r>
    </w:p>
    <w:p w14:paraId="18E25738" w14:textId="77777777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2. </w:t>
      </w:r>
      <w:proofErr w:type="spellStart"/>
      <w:r w:rsidRPr="00165A30">
        <w:rPr>
          <w:color w:val="000000"/>
        </w:rPr>
        <w:t>Epidural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kanül</w:t>
      </w:r>
      <w:proofErr w:type="spellEnd"/>
      <w:r w:rsidRPr="00165A30">
        <w:rPr>
          <w:color w:val="000000"/>
        </w:rPr>
        <w:t xml:space="preserve"> içerisinden geçirilirken, metal sürtünmesine engel olmak için, 2-3 </w:t>
      </w:r>
      <w:proofErr w:type="spellStart"/>
      <w:r w:rsidRPr="00165A30">
        <w:rPr>
          <w:color w:val="000000"/>
        </w:rPr>
        <w:t>cm’lik</w:t>
      </w:r>
      <w:proofErr w:type="spellEnd"/>
      <w:r w:rsidRPr="00165A30">
        <w:rPr>
          <w:color w:val="000000"/>
        </w:rPr>
        <w:t xml:space="preserve"> uç kısmı dışında </w:t>
      </w:r>
      <w:proofErr w:type="spellStart"/>
      <w:r w:rsidRPr="00165A30">
        <w:rPr>
          <w:color w:val="000000"/>
        </w:rPr>
        <w:t>spinal</w:t>
      </w:r>
      <w:proofErr w:type="spellEnd"/>
      <w:r w:rsidRPr="00165A30">
        <w:rPr>
          <w:color w:val="000000"/>
        </w:rPr>
        <w:t xml:space="preserve"> iğnenin üzeri tamamen kaplı olmalıdır.</w:t>
      </w:r>
    </w:p>
    <w:p w14:paraId="3E38C3E7" w14:textId="77777777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3. </w:t>
      </w:r>
      <w:proofErr w:type="spellStart"/>
      <w:r w:rsidRPr="00165A30">
        <w:rPr>
          <w:color w:val="000000"/>
        </w:rPr>
        <w:t>Epidural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kanül</w:t>
      </w:r>
      <w:proofErr w:type="spellEnd"/>
      <w:r w:rsidRPr="00165A30">
        <w:rPr>
          <w:color w:val="000000"/>
        </w:rPr>
        <w:t xml:space="preserve">, </w:t>
      </w:r>
      <w:proofErr w:type="spellStart"/>
      <w:r w:rsidRPr="00165A30">
        <w:rPr>
          <w:color w:val="000000"/>
        </w:rPr>
        <w:t>atraumatik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tuohy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bileyli</w:t>
      </w:r>
      <w:proofErr w:type="spellEnd"/>
      <w:r w:rsidRPr="00165A30">
        <w:rPr>
          <w:color w:val="000000"/>
        </w:rPr>
        <w:t xml:space="preserve"> olmalıdır.</w:t>
      </w:r>
    </w:p>
    <w:p w14:paraId="22C0567A" w14:textId="77777777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4. </w:t>
      </w:r>
      <w:proofErr w:type="spellStart"/>
      <w:r w:rsidRPr="00165A30">
        <w:rPr>
          <w:color w:val="000000"/>
        </w:rPr>
        <w:t>Epidural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kanül</w:t>
      </w:r>
      <w:proofErr w:type="spellEnd"/>
      <w:r w:rsidRPr="00165A30">
        <w:rPr>
          <w:color w:val="000000"/>
        </w:rPr>
        <w:t xml:space="preserve">, </w:t>
      </w:r>
      <w:proofErr w:type="spellStart"/>
      <w:r w:rsidRPr="00165A30">
        <w:rPr>
          <w:color w:val="000000"/>
        </w:rPr>
        <w:t>spinal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kanülün</w:t>
      </w:r>
      <w:proofErr w:type="spellEnd"/>
      <w:r w:rsidRPr="00165A30">
        <w:rPr>
          <w:color w:val="000000"/>
        </w:rPr>
        <w:t xml:space="preserve"> direkt olarak geçebileceği ikinci bir deliğe sahip olmalıdır.</w:t>
      </w:r>
    </w:p>
    <w:p w14:paraId="47C24CD4" w14:textId="578C105E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5. </w:t>
      </w:r>
      <w:proofErr w:type="spellStart"/>
      <w:r w:rsidRPr="00165A30">
        <w:rPr>
          <w:color w:val="000000"/>
        </w:rPr>
        <w:t>Epidural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kanül</w:t>
      </w:r>
      <w:proofErr w:type="spellEnd"/>
      <w:r w:rsidRPr="00165A30">
        <w:rPr>
          <w:color w:val="000000"/>
        </w:rPr>
        <w:t xml:space="preserve">, 1.30 mm (18 G) çapında, </w:t>
      </w:r>
      <w:r w:rsidR="000D57B9">
        <w:rPr>
          <w:color w:val="000000"/>
        </w:rPr>
        <w:t xml:space="preserve">en az </w:t>
      </w:r>
      <w:r w:rsidRPr="00165A30">
        <w:rPr>
          <w:color w:val="000000"/>
        </w:rPr>
        <w:t>88 mm uzunluğunda olmalıdır.</w:t>
      </w:r>
    </w:p>
    <w:p w14:paraId="040A37F0" w14:textId="77777777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6. </w:t>
      </w:r>
      <w:proofErr w:type="spellStart"/>
      <w:r w:rsidRPr="00165A30">
        <w:rPr>
          <w:color w:val="000000"/>
        </w:rPr>
        <w:t>Epidural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kateter</w:t>
      </w:r>
      <w:proofErr w:type="spellEnd"/>
      <w:r w:rsidRPr="00165A30">
        <w:rPr>
          <w:color w:val="000000"/>
        </w:rPr>
        <w:t xml:space="preserve">, </w:t>
      </w:r>
      <w:proofErr w:type="spellStart"/>
      <w:r w:rsidRPr="00165A30">
        <w:rPr>
          <w:color w:val="000000"/>
        </w:rPr>
        <w:t>poliamid</w:t>
      </w:r>
      <w:proofErr w:type="spellEnd"/>
      <w:r w:rsidRPr="00165A30">
        <w:rPr>
          <w:color w:val="000000"/>
        </w:rPr>
        <w:t xml:space="preserve">, </w:t>
      </w:r>
      <w:proofErr w:type="spellStart"/>
      <w:r w:rsidRPr="00165A30">
        <w:rPr>
          <w:color w:val="000000"/>
        </w:rPr>
        <w:t>radyoopak</w:t>
      </w:r>
      <w:proofErr w:type="spellEnd"/>
      <w:r w:rsidRPr="00165A30">
        <w:rPr>
          <w:color w:val="000000"/>
        </w:rPr>
        <w:t xml:space="preserve"> olmalıdır.</w:t>
      </w:r>
    </w:p>
    <w:p w14:paraId="17109A47" w14:textId="77777777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7. </w:t>
      </w:r>
      <w:proofErr w:type="spellStart"/>
      <w:r w:rsidRPr="00165A30">
        <w:rPr>
          <w:color w:val="000000"/>
        </w:rPr>
        <w:t>Epidural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kateterin</w:t>
      </w:r>
      <w:proofErr w:type="spellEnd"/>
      <w:r w:rsidRPr="00165A30">
        <w:rPr>
          <w:color w:val="000000"/>
        </w:rPr>
        <w:t xml:space="preserve">, 5 mm uzunluğunda </w:t>
      </w:r>
      <w:proofErr w:type="spellStart"/>
      <w:r w:rsidRPr="00165A30">
        <w:rPr>
          <w:color w:val="000000"/>
        </w:rPr>
        <w:t>fleksibl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soft</w:t>
      </w:r>
      <w:proofErr w:type="spellEnd"/>
      <w:r w:rsidRPr="00165A30">
        <w:rPr>
          <w:color w:val="000000"/>
        </w:rPr>
        <w:t xml:space="preserve"> ucu farklı renk ve materyalden imal edilmiş olmalıdır.</w:t>
      </w:r>
    </w:p>
    <w:p w14:paraId="72FB5016" w14:textId="7757BE30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8. </w:t>
      </w:r>
      <w:proofErr w:type="spellStart"/>
      <w:r w:rsidRPr="00165A30">
        <w:rPr>
          <w:color w:val="000000"/>
        </w:rPr>
        <w:t>Epidural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kateter</w:t>
      </w:r>
      <w:proofErr w:type="spellEnd"/>
      <w:r w:rsidRPr="00165A30">
        <w:rPr>
          <w:color w:val="000000"/>
        </w:rPr>
        <w:t>, 100 cm uzunluğunda, (20 G) çapında, uzunluk işaretli ve yandan 3 delikli olmalıdır.</w:t>
      </w:r>
    </w:p>
    <w:p w14:paraId="2E3C41F9" w14:textId="77777777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9. </w:t>
      </w:r>
      <w:proofErr w:type="spellStart"/>
      <w:r w:rsidRPr="00165A30">
        <w:rPr>
          <w:color w:val="000000"/>
        </w:rPr>
        <w:t>Epidural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kateter</w:t>
      </w:r>
      <w:proofErr w:type="spellEnd"/>
      <w:r w:rsidRPr="00165A30">
        <w:rPr>
          <w:color w:val="000000"/>
        </w:rPr>
        <w:t xml:space="preserve">, </w:t>
      </w:r>
      <w:proofErr w:type="spellStart"/>
      <w:r w:rsidRPr="00165A30">
        <w:rPr>
          <w:color w:val="000000"/>
        </w:rPr>
        <w:t>kateterin</w:t>
      </w:r>
      <w:proofErr w:type="spellEnd"/>
      <w:r w:rsidRPr="00165A30">
        <w:rPr>
          <w:color w:val="000000"/>
        </w:rPr>
        <w:t xml:space="preserve"> rahat yerleştirilebilmesi için yardımcı parçalı olmalıdır.</w:t>
      </w:r>
    </w:p>
    <w:p w14:paraId="58BBA92C" w14:textId="77777777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10. Ponksiyon sonrası, </w:t>
      </w:r>
      <w:proofErr w:type="spellStart"/>
      <w:r w:rsidRPr="00165A30">
        <w:rPr>
          <w:color w:val="000000"/>
        </w:rPr>
        <w:t>spinal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kanül</w:t>
      </w:r>
      <w:proofErr w:type="spellEnd"/>
      <w:r w:rsidRPr="00165A30">
        <w:rPr>
          <w:color w:val="000000"/>
        </w:rPr>
        <w:t xml:space="preserve"> ile </w:t>
      </w:r>
      <w:proofErr w:type="spellStart"/>
      <w:r w:rsidRPr="00165A30">
        <w:rPr>
          <w:color w:val="000000"/>
        </w:rPr>
        <w:t>tuohy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kanülün</w:t>
      </w:r>
      <w:proofErr w:type="spellEnd"/>
      <w:r w:rsidRPr="00165A30">
        <w:rPr>
          <w:color w:val="000000"/>
        </w:rPr>
        <w:t xml:space="preserve"> kolay ve emin </w:t>
      </w:r>
      <w:proofErr w:type="spellStart"/>
      <w:r w:rsidRPr="00165A30">
        <w:rPr>
          <w:color w:val="000000"/>
        </w:rPr>
        <w:t>fiksasyonu</w:t>
      </w:r>
      <w:proofErr w:type="spellEnd"/>
      <w:r w:rsidRPr="00165A30">
        <w:rPr>
          <w:color w:val="000000"/>
        </w:rPr>
        <w:t xml:space="preserve"> için ve </w:t>
      </w:r>
      <w:proofErr w:type="spellStart"/>
      <w:r w:rsidRPr="00165A30">
        <w:rPr>
          <w:color w:val="000000"/>
        </w:rPr>
        <w:t>spinal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kanülün</w:t>
      </w:r>
      <w:proofErr w:type="spellEnd"/>
      <w:r w:rsidRPr="00165A30">
        <w:rPr>
          <w:color w:val="000000"/>
        </w:rPr>
        <w:t xml:space="preserve"> enjeksiyon esnasında doğru pozisyon emniyeti için kilit sistem olmalıdır.</w:t>
      </w:r>
    </w:p>
    <w:p w14:paraId="3255F445" w14:textId="4F2CE215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11. </w:t>
      </w:r>
      <w:proofErr w:type="spellStart"/>
      <w:r w:rsidRPr="00165A30">
        <w:rPr>
          <w:color w:val="000000"/>
        </w:rPr>
        <w:t>Kateter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konnektörü</w:t>
      </w:r>
      <w:proofErr w:type="spellEnd"/>
      <w:r w:rsidRPr="00165A30">
        <w:rPr>
          <w:color w:val="000000"/>
        </w:rPr>
        <w:t xml:space="preserve">, </w:t>
      </w:r>
      <w:proofErr w:type="spellStart"/>
      <w:r w:rsidRPr="00165A30">
        <w:rPr>
          <w:color w:val="000000"/>
        </w:rPr>
        <w:t>latekssiz</w:t>
      </w:r>
      <w:proofErr w:type="spellEnd"/>
      <w:r w:rsidRPr="00165A30">
        <w:rPr>
          <w:color w:val="000000"/>
        </w:rPr>
        <w:t xml:space="preserve">, ergonomik, kolay kullanım ve güvenli </w:t>
      </w:r>
      <w:proofErr w:type="spellStart"/>
      <w:r w:rsidRPr="00165A30">
        <w:rPr>
          <w:color w:val="000000"/>
        </w:rPr>
        <w:t>konneksiyonlu</w:t>
      </w:r>
      <w:proofErr w:type="spellEnd"/>
      <w:r w:rsidRPr="00165A30">
        <w:rPr>
          <w:color w:val="000000"/>
        </w:rPr>
        <w:t xml:space="preserve"> </w:t>
      </w:r>
      <w:proofErr w:type="spellStart"/>
      <w:proofErr w:type="gramStart"/>
      <w:r w:rsidRPr="00165A30">
        <w:rPr>
          <w:color w:val="000000"/>
        </w:rPr>
        <w:t>olmalıdır.</w:t>
      </w:r>
      <w:r w:rsidR="000D57B9">
        <w:rPr>
          <w:color w:val="000000"/>
        </w:rPr>
        <w:t>Katater</w:t>
      </w:r>
      <w:proofErr w:type="spellEnd"/>
      <w:proofErr w:type="gramEnd"/>
      <w:r w:rsidR="000D57B9">
        <w:rPr>
          <w:color w:val="000000"/>
        </w:rPr>
        <w:t xml:space="preserve"> ve filtrenin ayrılmasına izin vermeyecek özellikte </w:t>
      </w:r>
      <w:proofErr w:type="spellStart"/>
      <w:r w:rsidR="000D57B9">
        <w:rPr>
          <w:color w:val="000000"/>
        </w:rPr>
        <w:t>olmalıdır.Katater</w:t>
      </w:r>
      <w:proofErr w:type="spellEnd"/>
      <w:r w:rsidR="000D57B9">
        <w:rPr>
          <w:color w:val="000000"/>
        </w:rPr>
        <w:t xml:space="preserve"> </w:t>
      </w:r>
      <w:proofErr w:type="spellStart"/>
      <w:r w:rsidR="000D57B9">
        <w:rPr>
          <w:color w:val="000000"/>
        </w:rPr>
        <w:t>konnktörüve</w:t>
      </w:r>
      <w:proofErr w:type="spellEnd"/>
      <w:r w:rsidR="000D57B9">
        <w:rPr>
          <w:color w:val="000000"/>
        </w:rPr>
        <w:t xml:space="preserve"> filtre sızdırmaya yol </w:t>
      </w:r>
      <w:proofErr w:type="spellStart"/>
      <w:r w:rsidR="000D57B9">
        <w:rPr>
          <w:color w:val="000000"/>
        </w:rPr>
        <w:t>açmamalı</w:t>
      </w:r>
      <w:r w:rsidR="00B3670A">
        <w:rPr>
          <w:color w:val="000000"/>
        </w:rPr>
        <w:t>,kırılma</w:t>
      </w:r>
      <w:proofErr w:type="spellEnd"/>
      <w:r w:rsidR="00B3670A">
        <w:rPr>
          <w:color w:val="000000"/>
        </w:rPr>
        <w:t xml:space="preserve"> ve çatlamalar olmamalıdır.</w:t>
      </w:r>
    </w:p>
    <w:p w14:paraId="2688DB80" w14:textId="77777777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12. </w:t>
      </w:r>
      <w:proofErr w:type="spellStart"/>
      <w:r w:rsidRPr="00165A30">
        <w:rPr>
          <w:color w:val="000000"/>
        </w:rPr>
        <w:t>Kateter</w:t>
      </w:r>
      <w:proofErr w:type="spellEnd"/>
      <w:r w:rsidRPr="00165A30">
        <w:rPr>
          <w:color w:val="000000"/>
        </w:rPr>
        <w:t xml:space="preserve"> konektörü şeffaf olmalı olası kan geri akışı kolaylıkla tespit edilebilmelidir.</w:t>
      </w:r>
    </w:p>
    <w:p w14:paraId="6B598E92" w14:textId="33299238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>13. Filtre</w:t>
      </w:r>
      <w:r w:rsidR="000D57B9">
        <w:rPr>
          <w:color w:val="000000"/>
        </w:rPr>
        <w:t xml:space="preserve">yi veya </w:t>
      </w:r>
      <w:proofErr w:type="spellStart"/>
      <w:r w:rsidR="000D57B9">
        <w:rPr>
          <w:color w:val="000000"/>
        </w:rPr>
        <w:t>katateri</w:t>
      </w:r>
      <w:proofErr w:type="spellEnd"/>
      <w:r w:rsidR="000D57B9">
        <w:rPr>
          <w:color w:val="000000"/>
        </w:rPr>
        <w:t xml:space="preserve"> </w:t>
      </w:r>
      <w:r w:rsidRPr="00165A30">
        <w:rPr>
          <w:color w:val="000000"/>
        </w:rPr>
        <w:t>hastaya tespit etmek için yapışkanlı aparat olmalıdır.</w:t>
      </w:r>
    </w:p>
    <w:p w14:paraId="65BF6568" w14:textId="159BCDEE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14. 0.2 </w:t>
      </w:r>
      <w:proofErr w:type="spellStart"/>
      <w:r w:rsidRPr="00165A30">
        <w:rPr>
          <w:color w:val="000000"/>
        </w:rPr>
        <w:t>mm’lik</w:t>
      </w:r>
      <w:proofErr w:type="spellEnd"/>
      <w:r w:rsidRPr="00165A30">
        <w:rPr>
          <w:color w:val="000000"/>
        </w:rPr>
        <w:t xml:space="preserve"> </w:t>
      </w:r>
      <w:proofErr w:type="spellStart"/>
      <w:r w:rsidRPr="00165A30">
        <w:rPr>
          <w:color w:val="000000"/>
        </w:rPr>
        <w:t>epidural</w:t>
      </w:r>
      <w:proofErr w:type="spellEnd"/>
      <w:r w:rsidRPr="00165A30">
        <w:rPr>
          <w:color w:val="000000"/>
        </w:rPr>
        <w:t xml:space="preserve"> yassı filtre, 7 bar basınca dayanıklı ve toplam hacmi </w:t>
      </w:r>
      <w:r w:rsidR="000D57B9">
        <w:rPr>
          <w:color w:val="000000"/>
        </w:rPr>
        <w:t xml:space="preserve">mai kaybına engel olmak için minimum </w:t>
      </w:r>
      <w:r w:rsidRPr="00165A30">
        <w:rPr>
          <w:color w:val="000000"/>
        </w:rPr>
        <w:t>olmalıdır.</w:t>
      </w:r>
    </w:p>
    <w:p w14:paraId="7AA2360C" w14:textId="3F7898E8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15. </w:t>
      </w:r>
      <w:proofErr w:type="spellStart"/>
      <w:r w:rsidRPr="00165A30">
        <w:rPr>
          <w:color w:val="000000"/>
        </w:rPr>
        <w:t>Latekssiz</w:t>
      </w:r>
      <w:proofErr w:type="spellEnd"/>
      <w:r w:rsidRPr="00165A30">
        <w:rPr>
          <w:color w:val="000000"/>
        </w:rPr>
        <w:t xml:space="preserve"> LOR enjektör (8</w:t>
      </w:r>
      <w:r w:rsidR="000D57B9">
        <w:rPr>
          <w:color w:val="000000"/>
        </w:rPr>
        <w:t>-10</w:t>
      </w:r>
      <w:r w:rsidRPr="00165A30">
        <w:rPr>
          <w:color w:val="000000"/>
        </w:rPr>
        <w:t xml:space="preserve"> ml) olmalıdır.</w:t>
      </w:r>
    </w:p>
    <w:p w14:paraId="6B22B0B2" w14:textId="6C7D2AC8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 xml:space="preserve">16. </w:t>
      </w:r>
      <w:proofErr w:type="spellStart"/>
      <w:r w:rsidR="000D57B9">
        <w:rPr>
          <w:color w:val="000000"/>
        </w:rPr>
        <w:t>Or</w:t>
      </w:r>
      <w:r w:rsidR="00B3670A">
        <w:rPr>
          <w:color w:val="000000"/>
        </w:rPr>
        <w:t>jinal</w:t>
      </w:r>
      <w:proofErr w:type="spellEnd"/>
      <w:r w:rsidR="000D57B9">
        <w:rPr>
          <w:color w:val="000000"/>
        </w:rPr>
        <w:t xml:space="preserve"> ambalaj üzerinde </w:t>
      </w:r>
      <w:r w:rsidRPr="00165A30">
        <w:rPr>
          <w:color w:val="000000"/>
        </w:rPr>
        <w:t xml:space="preserve">son kullanma tarihi, lot </w:t>
      </w:r>
      <w:proofErr w:type="spellStart"/>
      <w:r w:rsidRPr="00165A30">
        <w:rPr>
          <w:color w:val="000000"/>
        </w:rPr>
        <w:t>no</w:t>
      </w:r>
      <w:proofErr w:type="spellEnd"/>
      <w:r w:rsidRPr="00165A30">
        <w:rPr>
          <w:color w:val="000000"/>
        </w:rPr>
        <w:t>, ürünün içeriği hakkındaki tüm bilgiler</w:t>
      </w:r>
      <w:r w:rsidR="000D57B9">
        <w:rPr>
          <w:color w:val="000000"/>
        </w:rPr>
        <w:t xml:space="preserve"> </w:t>
      </w:r>
      <w:proofErr w:type="spellStart"/>
      <w:proofErr w:type="gramStart"/>
      <w:r w:rsidRPr="00165A30">
        <w:rPr>
          <w:color w:val="000000"/>
        </w:rPr>
        <w:t>belirtilmelidir.</w:t>
      </w:r>
      <w:r w:rsidR="000D57B9">
        <w:rPr>
          <w:color w:val="000000"/>
        </w:rPr>
        <w:t>Bu</w:t>
      </w:r>
      <w:proofErr w:type="spellEnd"/>
      <w:proofErr w:type="gramEnd"/>
      <w:r w:rsidR="000D57B9">
        <w:rPr>
          <w:color w:val="000000"/>
        </w:rPr>
        <w:t xml:space="preserve"> bilgiler etiket üzerinde yer almamalıdır.</w:t>
      </w:r>
    </w:p>
    <w:p w14:paraId="62BF6B43" w14:textId="42C2EB0E" w:rsidR="00165A30" w:rsidRPr="00165A30" w:rsidRDefault="00165A30" w:rsidP="00165A30">
      <w:pPr>
        <w:pStyle w:val="NormalWeb"/>
        <w:rPr>
          <w:color w:val="000000"/>
        </w:rPr>
      </w:pPr>
      <w:r w:rsidRPr="00165A30">
        <w:rPr>
          <w:color w:val="000000"/>
        </w:rPr>
        <w:t>1</w:t>
      </w:r>
      <w:r w:rsidR="00B3670A">
        <w:rPr>
          <w:color w:val="000000"/>
        </w:rPr>
        <w:t>7</w:t>
      </w:r>
      <w:r w:rsidRPr="00165A30">
        <w:rPr>
          <w:color w:val="000000"/>
        </w:rPr>
        <w:t xml:space="preserve">. </w:t>
      </w:r>
      <w:proofErr w:type="spellStart"/>
      <w:r w:rsidRPr="00165A30">
        <w:rPr>
          <w:color w:val="000000"/>
        </w:rPr>
        <w:t>Uluslarası</w:t>
      </w:r>
      <w:proofErr w:type="spellEnd"/>
      <w:r w:rsidRPr="00165A30">
        <w:rPr>
          <w:color w:val="000000"/>
        </w:rPr>
        <w:t xml:space="preserve"> Kalite Belgeleri ISO ve CE Sertifikalarına sahip olmalıdır ve CE ambalaj üzerinde belirtilmelidir.</w:t>
      </w:r>
    </w:p>
    <w:p w14:paraId="3EC6415A" w14:textId="5DBD9633" w:rsidR="002D37A3" w:rsidRPr="00165A30" w:rsidRDefault="002D37A3">
      <w:pPr>
        <w:rPr>
          <w:sz w:val="24"/>
          <w:szCs w:val="24"/>
        </w:rPr>
      </w:pPr>
    </w:p>
    <w:sectPr w:rsidR="002D37A3" w:rsidRPr="00165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B2"/>
    <w:rsid w:val="000D57B9"/>
    <w:rsid w:val="00165A30"/>
    <w:rsid w:val="002D37A3"/>
    <w:rsid w:val="00536E38"/>
    <w:rsid w:val="00B3670A"/>
    <w:rsid w:val="00C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718E"/>
  <w15:chartTrackingRefBased/>
  <w15:docId w15:val="{51F34412-40C9-44FE-A0BC-728CB5F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Sahin Karalioglu</dc:creator>
  <cp:keywords/>
  <dc:description/>
  <cp:lastModifiedBy/>
  <cp:revision>1</cp:revision>
  <dcterms:created xsi:type="dcterms:W3CDTF">2022-12-05T12:31:00Z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d985e1-7125-4d22-85c6-54668b18c9f3_Enabled">
    <vt:lpwstr>true</vt:lpwstr>
  </property>
  <property fmtid="{D5CDD505-2E9C-101B-9397-08002B2CF9AE}" pid="3" name="MSIP_Label_6cd985e1-7125-4d22-85c6-54668b18c9f3_SetDate">
    <vt:lpwstr>2022-12-05T12:50:32Z</vt:lpwstr>
  </property>
  <property fmtid="{D5CDD505-2E9C-101B-9397-08002B2CF9AE}" pid="4" name="MSIP_Label_6cd985e1-7125-4d22-85c6-54668b18c9f3_Method">
    <vt:lpwstr>Privileged</vt:lpwstr>
  </property>
  <property fmtid="{D5CDD505-2E9C-101B-9397-08002B2CF9AE}" pid="5" name="MSIP_Label_6cd985e1-7125-4d22-85c6-54668b18c9f3_Name">
    <vt:lpwstr>6cd985e1-7125-4d22-85c6-54668b18c9f3</vt:lpwstr>
  </property>
  <property fmtid="{D5CDD505-2E9C-101B-9397-08002B2CF9AE}" pid="6" name="MSIP_Label_6cd985e1-7125-4d22-85c6-54668b18c9f3_SiteId">
    <vt:lpwstr>15d1bef2-0a6a-46f9-be4c-023279325e51</vt:lpwstr>
  </property>
  <property fmtid="{D5CDD505-2E9C-101B-9397-08002B2CF9AE}" pid="7" name="MSIP_Label_6cd985e1-7125-4d22-85c6-54668b18c9f3_ActionId">
    <vt:lpwstr>20b78c1e-7966-498f-8a32-6cde248cc7af</vt:lpwstr>
  </property>
  <property fmtid="{D5CDD505-2E9C-101B-9397-08002B2CF9AE}" pid="8" name="MSIP_Label_6cd985e1-7125-4d22-85c6-54668b18c9f3_ContentBits">
    <vt:lpwstr>0</vt:lpwstr>
  </property>
</Properties>
</file>